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78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552"/>
        <w:gridCol w:w="4677"/>
      </w:tblGrid>
      <w:tr w:rsidR="002506DC" w:rsidTr="009E2B72">
        <w:trPr>
          <w:trHeight w:val="319"/>
        </w:trPr>
        <w:tc>
          <w:tcPr>
            <w:tcW w:w="959" w:type="dxa"/>
            <w:vMerge w:val="restart"/>
            <w:vAlign w:val="center"/>
          </w:tcPr>
          <w:p w:rsidR="002506DC" w:rsidRDefault="002506DC" w:rsidP="009E2B72">
            <w:pPr>
              <w:spacing w:after="0" w:line="2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分工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4253" w:type="dxa"/>
            <w:gridSpan w:val="2"/>
            <w:vAlign w:val="center"/>
          </w:tcPr>
          <w:p w:rsidR="002506DC" w:rsidRDefault="002506DC" w:rsidP="009E2B72">
            <w:pPr>
              <w:spacing w:after="0" w:line="260" w:lineRule="exact"/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4677" w:type="dxa"/>
            <w:vAlign w:val="center"/>
          </w:tcPr>
          <w:p w:rsidR="002506DC" w:rsidRDefault="002506DC" w:rsidP="009E2B72">
            <w:pPr>
              <w:spacing w:after="0" w:line="260" w:lineRule="exact"/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月</w:t>
            </w:r>
          </w:p>
        </w:tc>
      </w:tr>
      <w:tr w:rsidR="002506DC" w:rsidTr="009E2B72">
        <w:trPr>
          <w:trHeight w:val="509"/>
        </w:trPr>
        <w:tc>
          <w:tcPr>
            <w:tcW w:w="959" w:type="dxa"/>
            <w:vMerge/>
            <w:vAlign w:val="center"/>
          </w:tcPr>
          <w:p w:rsidR="002506DC" w:rsidRDefault="002506DC" w:rsidP="009E2B72">
            <w:pPr>
              <w:spacing w:after="0" w:line="26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506DC" w:rsidRDefault="002506DC" w:rsidP="009E2B72">
            <w:pPr>
              <w:spacing w:after="0" w:line="2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sz w:val="18"/>
                <w:szCs w:val="18"/>
              </w:rPr>
              <w:t>日前</w:t>
            </w:r>
          </w:p>
        </w:tc>
        <w:tc>
          <w:tcPr>
            <w:tcW w:w="2552" w:type="dxa"/>
            <w:vAlign w:val="center"/>
          </w:tcPr>
          <w:p w:rsidR="002506DC" w:rsidRDefault="002506DC" w:rsidP="009E2B72">
            <w:pPr>
              <w:spacing w:after="0" w:line="2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sz w:val="18"/>
                <w:szCs w:val="18"/>
              </w:rPr>
              <w:t>日前</w:t>
            </w:r>
          </w:p>
        </w:tc>
        <w:tc>
          <w:tcPr>
            <w:tcW w:w="4677" w:type="dxa"/>
            <w:vAlign w:val="center"/>
          </w:tcPr>
          <w:p w:rsidR="002506DC" w:rsidRDefault="002506DC" w:rsidP="009E2B72">
            <w:pPr>
              <w:spacing w:after="0" w:line="2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sz w:val="18"/>
                <w:szCs w:val="18"/>
              </w:rPr>
              <w:t>日前</w:t>
            </w:r>
          </w:p>
        </w:tc>
      </w:tr>
      <w:tr w:rsidR="002506DC" w:rsidTr="009E2B72">
        <w:trPr>
          <w:trHeight w:val="509"/>
        </w:trPr>
        <w:tc>
          <w:tcPr>
            <w:tcW w:w="959" w:type="dxa"/>
            <w:vAlign w:val="center"/>
          </w:tcPr>
          <w:p w:rsidR="002506DC" w:rsidRDefault="002506DC" w:rsidP="009E2B72">
            <w:pPr>
              <w:spacing w:after="0" w:line="26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认证办公室</w:t>
            </w:r>
          </w:p>
          <w:p w:rsidR="002506DC" w:rsidRDefault="002506DC" w:rsidP="009E2B72">
            <w:pPr>
              <w:spacing w:after="0" w:line="26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(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周平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胡元林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2506DC" w:rsidRDefault="002506DC" w:rsidP="009E2B72">
            <w:pPr>
              <w:spacing w:after="0"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1.</w:t>
            </w:r>
            <w:r>
              <w:rPr>
                <w:rFonts w:ascii="宋体" w:cs="宋体" w:hint="eastAsia"/>
                <w:sz w:val="18"/>
                <w:szCs w:val="18"/>
              </w:rPr>
              <w:t>调整优化认证工作方案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2.</w:t>
            </w:r>
            <w:r>
              <w:rPr>
                <w:rFonts w:ascii="宋体" w:cs="宋体" w:hint="eastAsia"/>
                <w:sz w:val="18"/>
                <w:szCs w:val="18"/>
              </w:rPr>
              <w:t>做好内外联络，统筹协调认证工作</w:t>
            </w:r>
          </w:p>
        </w:tc>
        <w:tc>
          <w:tcPr>
            <w:tcW w:w="2552" w:type="dxa"/>
            <w:vAlign w:val="center"/>
          </w:tcPr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加强认证督导，保证认证工作按进度展开</w:t>
            </w:r>
          </w:p>
        </w:tc>
        <w:tc>
          <w:tcPr>
            <w:tcW w:w="4677" w:type="dxa"/>
            <w:vAlign w:val="center"/>
          </w:tcPr>
          <w:p w:rsidR="002506DC" w:rsidRDefault="002506DC" w:rsidP="009E2B72">
            <w:pPr>
              <w:spacing w:after="0"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按进度统筹推进认证工作</w:t>
            </w:r>
          </w:p>
        </w:tc>
      </w:tr>
      <w:tr w:rsidR="002506DC" w:rsidTr="009E2B72">
        <w:trPr>
          <w:trHeight w:val="868"/>
        </w:trPr>
        <w:tc>
          <w:tcPr>
            <w:tcW w:w="959" w:type="dxa"/>
            <w:vAlign w:val="center"/>
          </w:tcPr>
          <w:p w:rsidR="002506DC" w:rsidRDefault="002506DC" w:rsidP="009E2B72">
            <w:pPr>
              <w:spacing w:after="0"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自评报告组</w:t>
            </w:r>
          </w:p>
          <w:p w:rsidR="002506DC" w:rsidRDefault="002506DC" w:rsidP="009E2B72">
            <w:pPr>
              <w:spacing w:after="0"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周平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撰写学校自评报告初稿（陈树萍、伍红林）</w:t>
            </w:r>
          </w:p>
        </w:tc>
        <w:tc>
          <w:tcPr>
            <w:tcW w:w="2552" w:type="dxa"/>
            <w:vAlign w:val="center"/>
          </w:tcPr>
          <w:p w:rsidR="002506DC" w:rsidRDefault="002506DC" w:rsidP="009E2B72">
            <w:pPr>
              <w:spacing w:after="0" w:line="260" w:lineRule="exact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修改学校自评报告初稿（陈树萍、伍红林）</w:t>
            </w:r>
          </w:p>
        </w:tc>
        <w:tc>
          <w:tcPr>
            <w:tcW w:w="4677" w:type="dxa"/>
            <w:vAlign w:val="center"/>
          </w:tcPr>
          <w:p w:rsidR="002506DC" w:rsidRDefault="002506DC" w:rsidP="009E2B72">
            <w:pPr>
              <w:spacing w:after="0" w:line="260" w:lineRule="exact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1.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统筹校院自评报告撰写，保证校院一体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形成“三位一体”协同培养机制（伍红林）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2506DC" w:rsidTr="009E2B72">
        <w:trPr>
          <w:trHeight w:val="180"/>
        </w:trPr>
        <w:tc>
          <w:tcPr>
            <w:tcW w:w="959" w:type="dxa"/>
            <w:vAlign w:val="center"/>
          </w:tcPr>
          <w:p w:rsidR="002506DC" w:rsidRDefault="002506DC" w:rsidP="009E2B72">
            <w:pPr>
              <w:spacing w:after="0"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文件与支撑材料组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陈树萍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检查相关文件，制定文件修订目录，准备支撑材料（陈树萍</w:t>
            </w:r>
            <w:r>
              <w:rPr>
                <w:rFonts w:ascii="宋体" w:hAnsi="宋体" w:cs="Times New Roman"/>
                <w:sz w:val="18"/>
                <w:szCs w:val="18"/>
              </w:rPr>
              <w:t>/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史红波）</w:t>
            </w:r>
          </w:p>
        </w:tc>
        <w:tc>
          <w:tcPr>
            <w:tcW w:w="4677" w:type="dxa"/>
            <w:vAlign w:val="center"/>
          </w:tcPr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1.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修订、制定师范认证所需文件等（陈树萍）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2.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支撑材料准备完毕（史红波）</w:t>
            </w:r>
          </w:p>
        </w:tc>
      </w:tr>
      <w:tr w:rsidR="002506DC" w:rsidTr="009E2B72">
        <w:trPr>
          <w:trHeight w:val="1870"/>
        </w:trPr>
        <w:tc>
          <w:tcPr>
            <w:tcW w:w="959" w:type="dxa"/>
            <w:vAlign w:val="center"/>
          </w:tcPr>
          <w:p w:rsidR="002506DC" w:rsidRDefault="002506DC" w:rsidP="009E2B72">
            <w:pPr>
              <w:spacing w:after="0"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内涵建设组</w:t>
            </w:r>
          </w:p>
          <w:p w:rsidR="002506DC" w:rsidRDefault="002506DC" w:rsidP="009E2B72">
            <w:pPr>
              <w:spacing w:after="0"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周平</w:t>
            </w:r>
            <w:r>
              <w:rPr>
                <w:rFonts w:ascii="宋体" w:hAnsi="宋体" w:cs="宋体" w:hint="eastAsia"/>
                <w:sz w:val="18"/>
                <w:szCs w:val="18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:rsidR="002506DC" w:rsidRDefault="002506DC" w:rsidP="009E2B72">
            <w:pPr>
              <w:pStyle w:val="a5"/>
              <w:spacing w:line="260" w:lineRule="exact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1.学习标准，制定对标自查模板（周平）</w:t>
            </w:r>
          </w:p>
          <w:p w:rsidR="002506DC" w:rsidRDefault="002506DC" w:rsidP="009E2B72">
            <w:pPr>
              <w:pStyle w:val="a5"/>
              <w:spacing w:line="260" w:lineRule="exact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2.统筹修订20</w:t>
            </w:r>
            <w:r>
              <w:rPr>
                <w:rFonts w:ascii="宋体" w:hAnsi="宋体" w:cs="宋体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sz w:val="18"/>
                <w:szCs w:val="18"/>
              </w:rPr>
              <w:t>级人才培养方案、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课程教学大纲</w:t>
            </w:r>
            <w:r>
              <w:rPr>
                <w:rFonts w:ascii="宋体" w:hAnsi="宋体" w:cs="宋体" w:hint="eastAsia"/>
                <w:sz w:val="18"/>
                <w:szCs w:val="18"/>
              </w:rPr>
              <w:t>（周平）</w:t>
            </w:r>
          </w:p>
          <w:p w:rsidR="002506DC" w:rsidRDefault="002506DC" w:rsidP="009E2B72">
            <w:pPr>
              <w:pStyle w:val="a5"/>
              <w:spacing w:line="260" w:lineRule="exact"/>
              <w:ind w:firstLineChars="0" w:firstLine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3.修订各主要教学环节的质量标准（陈树萍）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出台师范生实践教学方案；建立职业技能标准、训练、考核、证书制度，核查基地数量、合同、生数（史红波）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sz w:val="18"/>
                <w:szCs w:val="18"/>
              </w:rPr>
              <w:t>核查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生师比、硕博、高级职称占比、学科教学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论教师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数量达标情况（伍红林）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启动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教改</w:t>
            </w:r>
            <w:r>
              <w:rPr>
                <w:rFonts w:ascii="宋体" w:hAnsi="宋体" w:hint="eastAsia"/>
                <w:sz w:val="18"/>
                <w:szCs w:val="18"/>
              </w:rPr>
              <w:t>立项课程与课题建设（黄贤立）</w:t>
            </w:r>
          </w:p>
        </w:tc>
        <w:tc>
          <w:tcPr>
            <w:tcW w:w="4677" w:type="dxa"/>
            <w:vAlign w:val="center"/>
          </w:tcPr>
          <w:p w:rsidR="002506DC" w:rsidRDefault="002506DC" w:rsidP="009E2B72">
            <w:pPr>
              <w:spacing w:after="0" w:line="26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各类教学支出。（胡元林）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加强卓越教师、定向师范生培养，形成培养的理念、特色、成效，核查相关过程材料。（陈树萍）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规范“淮安基础教育改革发展研究中心”和“淮安市新基础教育研究中心”建设运行（伍红林）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核查</w:t>
            </w:r>
            <w:r>
              <w:rPr>
                <w:rFonts w:ascii="宋体" w:hAnsi="宋体" w:cs="宋体" w:hint="eastAsia"/>
                <w:sz w:val="18"/>
                <w:szCs w:val="18"/>
              </w:rPr>
              <w:t>教育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实践时间累计不少于一学期；师范生实习期间上课时数不少于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课时（史红波）</w:t>
            </w:r>
          </w:p>
        </w:tc>
      </w:tr>
      <w:tr w:rsidR="002506DC" w:rsidTr="009E2B72">
        <w:trPr>
          <w:trHeight w:val="1285"/>
        </w:trPr>
        <w:tc>
          <w:tcPr>
            <w:tcW w:w="959" w:type="dxa"/>
            <w:vAlign w:val="center"/>
          </w:tcPr>
          <w:p w:rsidR="002506DC" w:rsidRDefault="002506DC" w:rsidP="009E2B72">
            <w:pPr>
              <w:spacing w:after="0"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平台资源与文化氛围建设组</w:t>
            </w:r>
          </w:p>
          <w:p w:rsidR="002506DC" w:rsidRDefault="002506DC" w:rsidP="009E2B72">
            <w:pPr>
              <w:spacing w:after="0"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伍红林</w:t>
            </w:r>
            <w:r>
              <w:rPr>
                <w:rFonts w:ascii="宋体" w:hAnsi="宋体" w:cs="宋体" w:hint="eastAsia"/>
                <w:sz w:val="18"/>
                <w:szCs w:val="18"/>
              </w:rPr>
              <w:t>)</w:t>
            </w:r>
          </w:p>
        </w:tc>
        <w:tc>
          <w:tcPr>
            <w:tcW w:w="8930" w:type="dxa"/>
            <w:gridSpan w:val="3"/>
            <w:vAlign w:val="center"/>
          </w:tcPr>
          <w:p w:rsidR="002506DC" w:rsidRDefault="002506DC" w:rsidP="009E2B72">
            <w:pPr>
              <w:spacing w:after="0"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完成教师职业技能实训中心（通用技能）升级建设工作（伍红林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史红波）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做好资源库和案例库建设与使用工作；促进信息化资源建设和应用。核查学生配备教材达标情况（伍红林）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加强校院技能实训中心建设，核查院专业技能实训中心数量、面积、设施、设备等达标情况，建立使用、管理、维修、更新、升级制度，利用率高，核查过程材料（邹修明、胡元林）</w:t>
            </w:r>
          </w:p>
        </w:tc>
      </w:tr>
      <w:tr w:rsidR="002506DC" w:rsidTr="009E2B72">
        <w:trPr>
          <w:trHeight w:val="630"/>
        </w:trPr>
        <w:tc>
          <w:tcPr>
            <w:tcW w:w="959" w:type="dxa"/>
            <w:vAlign w:val="center"/>
          </w:tcPr>
          <w:p w:rsidR="002506DC" w:rsidRDefault="002506DC" w:rsidP="009E2B72">
            <w:pPr>
              <w:spacing w:after="0"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数据采集组</w:t>
            </w:r>
          </w:p>
          <w:p w:rsidR="002506DC" w:rsidRDefault="002506DC" w:rsidP="009E2B72">
            <w:pPr>
              <w:spacing w:after="0"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胡元林</w:t>
            </w:r>
            <w:r>
              <w:rPr>
                <w:rFonts w:ascii="宋体" w:hAnsi="宋体" w:cs="宋体" w:hint="eastAsia"/>
                <w:sz w:val="18"/>
                <w:szCs w:val="18"/>
              </w:rPr>
              <w:t>)</w:t>
            </w:r>
          </w:p>
        </w:tc>
        <w:tc>
          <w:tcPr>
            <w:tcW w:w="8930" w:type="dxa"/>
            <w:gridSpan w:val="3"/>
            <w:vAlign w:val="center"/>
          </w:tcPr>
          <w:p w:rsidR="002506DC" w:rsidRDefault="002506DC" w:rsidP="009E2B72">
            <w:pPr>
              <w:spacing w:after="0"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做好数据采集联络及前期准备工作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做好毕业生跟踪调查工作调研及实施方案制定</w:t>
            </w:r>
          </w:p>
        </w:tc>
      </w:tr>
      <w:tr w:rsidR="002506DC" w:rsidTr="009E2B72">
        <w:trPr>
          <w:trHeight w:val="780"/>
        </w:trPr>
        <w:tc>
          <w:tcPr>
            <w:tcW w:w="959" w:type="dxa"/>
            <w:vAlign w:val="center"/>
          </w:tcPr>
          <w:p w:rsidR="002506DC" w:rsidRDefault="002506DC" w:rsidP="009E2B72">
            <w:pPr>
              <w:spacing w:after="0"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达成度评价组</w:t>
            </w:r>
          </w:p>
          <w:p w:rsidR="002506DC" w:rsidRDefault="002506DC" w:rsidP="009E2B72">
            <w:pPr>
              <w:spacing w:after="0"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黄贤立</w:t>
            </w:r>
            <w:r>
              <w:rPr>
                <w:rFonts w:ascii="宋体" w:hAnsi="宋体" w:cs="宋体"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2506DC" w:rsidRDefault="002506DC" w:rsidP="009E2B72">
            <w:pPr>
              <w:spacing w:after="0"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制定并印发毕业要求达成度评价、培养目标达成度评价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、课程达成度评价模板</w:t>
            </w:r>
          </w:p>
        </w:tc>
        <w:tc>
          <w:tcPr>
            <w:tcW w:w="7229" w:type="dxa"/>
            <w:gridSpan w:val="2"/>
            <w:vAlign w:val="center"/>
          </w:tcPr>
          <w:p w:rsidR="002506DC" w:rsidRDefault="002506DC" w:rsidP="009E2B72">
            <w:pPr>
              <w:spacing w:after="0"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制定淮阴师范学院人才培养达成度评价办法相关制度文件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指导开展各专业课程、毕业要求及培养目标达成度评价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积极推进人才培养达成度评价系统开发</w:t>
            </w:r>
          </w:p>
        </w:tc>
      </w:tr>
      <w:tr w:rsidR="002506DC" w:rsidTr="009E2B72">
        <w:trPr>
          <w:trHeight w:val="1826"/>
        </w:trPr>
        <w:tc>
          <w:tcPr>
            <w:tcW w:w="959" w:type="dxa"/>
            <w:vMerge w:val="restart"/>
            <w:vAlign w:val="center"/>
          </w:tcPr>
          <w:p w:rsidR="002506DC" w:rsidRDefault="002506DC" w:rsidP="009E2B72">
            <w:pPr>
              <w:spacing w:after="0" w:line="260" w:lineRule="exact"/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二级学院</w:t>
            </w:r>
          </w:p>
          <w:p w:rsidR="002506DC" w:rsidRDefault="002506DC" w:rsidP="009E2B72">
            <w:pPr>
              <w:spacing w:after="0" w:line="260" w:lineRule="exact"/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修订完善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2506DC" w:rsidRDefault="002506DC" w:rsidP="009E2B72">
            <w:pPr>
              <w:spacing w:after="0"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sz w:val="18"/>
                <w:szCs w:val="18"/>
              </w:rPr>
              <w:t>学习标准，对标自查，填写自查表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2</w:t>
            </w:r>
            <w:r>
              <w:rPr>
                <w:rFonts w:ascii="宋体" w:hAnsi="宋体" w:cs="Times New Roman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sz w:val="18"/>
                <w:szCs w:val="18"/>
              </w:rPr>
              <w:t>完成人才培养方案与教学大纲修订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sz w:val="18"/>
                <w:szCs w:val="18"/>
              </w:rPr>
              <w:t>完成自评报告初稿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建立课堂教学与学生自主学习相结合的教学机制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检查整理近两年的教学档案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健全相关院级教学规章制度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sz w:val="18"/>
                <w:szCs w:val="18"/>
              </w:rPr>
              <w:t>初步完成数据统计与支撑材料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77" w:type="dxa"/>
            <w:vMerge w:val="restart"/>
            <w:vAlign w:val="center"/>
          </w:tcPr>
          <w:p w:rsidR="002506DC" w:rsidRDefault="002506DC" w:rsidP="009E2B72">
            <w:pPr>
              <w:spacing w:after="0"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sz w:val="18"/>
                <w:szCs w:val="18"/>
              </w:rPr>
              <w:t>完成自评报告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完成资源库和案例库的建设工作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sz w:val="18"/>
                <w:szCs w:val="18"/>
              </w:rPr>
              <w:t>初步完成条件改造和环境建设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sz w:val="18"/>
                <w:szCs w:val="18"/>
              </w:rPr>
              <w:t>加强学院文化与网站建设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健全符合专业特点的师范生实践能力的“第二课堂”体系，过程材料完备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sz w:val="18"/>
                <w:szCs w:val="18"/>
              </w:rPr>
              <w:t>完成数据统计与支撑材料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核查教学日常运行支出、生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均教学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日常运行支出、生均教育实践经费达标情况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做好毕业生跟踪调查工作</w:t>
            </w:r>
          </w:p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完成有关达成度评价工作</w:t>
            </w:r>
          </w:p>
        </w:tc>
      </w:tr>
      <w:tr w:rsidR="002506DC" w:rsidTr="009E2B72">
        <w:trPr>
          <w:trHeight w:val="548"/>
        </w:trPr>
        <w:tc>
          <w:tcPr>
            <w:tcW w:w="959" w:type="dxa"/>
            <w:vMerge/>
            <w:vAlign w:val="center"/>
          </w:tcPr>
          <w:p w:rsidR="002506DC" w:rsidRDefault="002506DC" w:rsidP="009E2B72">
            <w:pPr>
              <w:spacing w:after="0" w:line="26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677" w:type="dxa"/>
            <w:vMerge/>
            <w:vAlign w:val="center"/>
          </w:tcPr>
          <w:p w:rsidR="002506DC" w:rsidRDefault="002506DC" w:rsidP="009E2B72">
            <w:pPr>
              <w:spacing w:after="0" w:line="26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2506DC" w:rsidTr="009E2B72">
        <w:trPr>
          <w:trHeight w:val="548"/>
        </w:trPr>
        <w:tc>
          <w:tcPr>
            <w:tcW w:w="959" w:type="dxa"/>
            <w:vAlign w:val="center"/>
          </w:tcPr>
          <w:p w:rsidR="002506DC" w:rsidRDefault="002506DC" w:rsidP="009E2B72">
            <w:pPr>
              <w:spacing w:after="0" w:line="2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督导</w:t>
            </w:r>
          </w:p>
        </w:tc>
        <w:tc>
          <w:tcPr>
            <w:tcW w:w="4253" w:type="dxa"/>
            <w:gridSpan w:val="2"/>
            <w:vAlign w:val="center"/>
          </w:tcPr>
          <w:p w:rsidR="002506DC" w:rsidRDefault="002506DC" w:rsidP="009E2B72">
            <w:pPr>
              <w:spacing w:after="0" w:line="2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7</w:t>
            </w:r>
            <w:r>
              <w:rPr>
                <w:rFonts w:ascii="宋体" w:cs="Times New Roman" w:hint="eastAsia"/>
                <w:sz w:val="18"/>
                <w:szCs w:val="18"/>
              </w:rPr>
              <w:t>月</w:t>
            </w:r>
            <w:r>
              <w:rPr>
                <w:rFonts w:ascii="宋体" w:cs="Times New Roman" w:hint="eastAsia"/>
                <w:sz w:val="18"/>
                <w:szCs w:val="18"/>
              </w:rPr>
              <w:t>31</w:t>
            </w:r>
            <w:r>
              <w:rPr>
                <w:rFonts w:ascii="宋体" w:cs="Times New Roman" w:hint="eastAsia"/>
                <w:sz w:val="18"/>
                <w:szCs w:val="18"/>
              </w:rPr>
              <w:t>日督导</w:t>
            </w:r>
          </w:p>
        </w:tc>
        <w:tc>
          <w:tcPr>
            <w:tcW w:w="4677" w:type="dxa"/>
            <w:vAlign w:val="center"/>
          </w:tcPr>
          <w:p w:rsidR="002506DC" w:rsidRDefault="002506DC" w:rsidP="009E2B72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25</w:t>
            </w: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日督导</w:t>
            </w:r>
          </w:p>
        </w:tc>
      </w:tr>
    </w:tbl>
    <w:p w:rsidR="002506DC" w:rsidRDefault="002506DC" w:rsidP="002506DC">
      <w:pPr>
        <w:spacing w:after="0"/>
      </w:pPr>
    </w:p>
    <w:p w:rsidR="002506DC" w:rsidRDefault="002506DC" w:rsidP="002506DC">
      <w:pPr>
        <w:spacing w:after="0"/>
      </w:pPr>
    </w:p>
    <w:p w:rsidR="002506DC" w:rsidRDefault="002506DC" w:rsidP="002506DC">
      <w:pPr>
        <w:spacing w:after="0"/>
      </w:pPr>
    </w:p>
    <w:p w:rsidR="00E845CC" w:rsidRDefault="00E845CC">
      <w:pPr>
        <w:adjustRightInd/>
        <w:snapToGrid/>
        <w:spacing w:line="220" w:lineRule="atLeast"/>
      </w:pPr>
      <w:r>
        <w:br w:type="page"/>
      </w:r>
    </w:p>
    <w:p w:rsidR="002506DC" w:rsidRDefault="002506DC" w:rsidP="002506DC">
      <w:pPr>
        <w:spacing w:after="0"/>
        <w:rPr>
          <w:rFonts w:hint="eastAsia"/>
        </w:rPr>
      </w:pPr>
    </w:p>
    <w:tbl>
      <w:tblPr>
        <w:tblpPr w:leftFromText="180" w:rightFromText="180" w:vertAnchor="text" w:horzAnchor="margin" w:tblpY="78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09"/>
        <w:gridCol w:w="1875"/>
        <w:gridCol w:w="426"/>
        <w:gridCol w:w="602"/>
        <w:gridCol w:w="1491"/>
        <w:gridCol w:w="883"/>
        <w:gridCol w:w="1418"/>
        <w:gridCol w:w="283"/>
      </w:tblGrid>
      <w:tr w:rsidR="002506DC" w:rsidTr="00E845CC">
        <w:trPr>
          <w:trHeight w:val="509"/>
        </w:trPr>
        <w:tc>
          <w:tcPr>
            <w:tcW w:w="4503" w:type="dxa"/>
            <w:gridSpan w:val="4"/>
            <w:vAlign w:val="center"/>
          </w:tcPr>
          <w:p w:rsidR="002506DC" w:rsidRDefault="002506DC" w:rsidP="002506DC">
            <w:pPr>
              <w:spacing w:after="0"/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976" w:type="dxa"/>
            <w:gridSpan w:val="3"/>
            <w:vAlign w:val="center"/>
          </w:tcPr>
          <w:p w:rsidR="002506DC" w:rsidRDefault="002506DC" w:rsidP="002506DC">
            <w:pPr>
              <w:spacing w:after="0"/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1701" w:type="dxa"/>
            <w:gridSpan w:val="2"/>
            <w:vAlign w:val="center"/>
          </w:tcPr>
          <w:p w:rsidR="002506DC" w:rsidRDefault="002506DC" w:rsidP="002506DC">
            <w:pPr>
              <w:spacing w:after="0"/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月</w:t>
            </w:r>
          </w:p>
        </w:tc>
      </w:tr>
      <w:tr w:rsidR="002506DC" w:rsidTr="00E845CC">
        <w:trPr>
          <w:trHeight w:val="509"/>
        </w:trPr>
        <w:tc>
          <w:tcPr>
            <w:tcW w:w="2093" w:type="dxa"/>
            <w:vAlign w:val="center"/>
          </w:tcPr>
          <w:p w:rsidR="002506DC" w:rsidRDefault="002506DC" w:rsidP="002506DC">
            <w:pPr>
              <w:spacing w:after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sz w:val="18"/>
                <w:szCs w:val="18"/>
              </w:rPr>
              <w:t>日前</w:t>
            </w:r>
          </w:p>
        </w:tc>
        <w:tc>
          <w:tcPr>
            <w:tcW w:w="2410" w:type="dxa"/>
            <w:gridSpan w:val="3"/>
            <w:vAlign w:val="center"/>
          </w:tcPr>
          <w:p w:rsidR="002506DC" w:rsidRDefault="002506DC" w:rsidP="002506DC">
            <w:pPr>
              <w:spacing w:after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sz w:val="18"/>
                <w:szCs w:val="18"/>
              </w:rPr>
              <w:t>日前</w:t>
            </w:r>
          </w:p>
        </w:tc>
        <w:tc>
          <w:tcPr>
            <w:tcW w:w="2093" w:type="dxa"/>
            <w:gridSpan w:val="2"/>
            <w:vAlign w:val="center"/>
          </w:tcPr>
          <w:p w:rsidR="002506DC" w:rsidRDefault="002506DC" w:rsidP="002506DC">
            <w:pPr>
              <w:spacing w:after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sz w:val="18"/>
                <w:szCs w:val="18"/>
              </w:rPr>
              <w:t>日前</w:t>
            </w:r>
          </w:p>
        </w:tc>
        <w:tc>
          <w:tcPr>
            <w:tcW w:w="883" w:type="dxa"/>
            <w:vAlign w:val="center"/>
          </w:tcPr>
          <w:p w:rsidR="002506DC" w:rsidRDefault="002506DC" w:rsidP="002506DC">
            <w:pPr>
              <w:spacing w:after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sz w:val="18"/>
                <w:szCs w:val="18"/>
              </w:rPr>
              <w:t>日前</w:t>
            </w:r>
          </w:p>
        </w:tc>
        <w:tc>
          <w:tcPr>
            <w:tcW w:w="1701" w:type="dxa"/>
            <w:gridSpan w:val="2"/>
            <w:vAlign w:val="center"/>
          </w:tcPr>
          <w:p w:rsidR="002506DC" w:rsidRDefault="002506DC" w:rsidP="002506DC">
            <w:pPr>
              <w:spacing w:after="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2506DC" w:rsidTr="00E845CC">
        <w:trPr>
          <w:trHeight w:val="509"/>
        </w:trPr>
        <w:tc>
          <w:tcPr>
            <w:tcW w:w="2093" w:type="dxa"/>
            <w:vAlign w:val="center"/>
          </w:tcPr>
          <w:p w:rsidR="002506DC" w:rsidRDefault="002506DC" w:rsidP="002506D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制定认证自评方案</w:t>
            </w:r>
          </w:p>
          <w:p w:rsidR="002506DC" w:rsidRDefault="002506DC" w:rsidP="002506D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组织校内自评</w:t>
            </w:r>
          </w:p>
        </w:tc>
        <w:tc>
          <w:tcPr>
            <w:tcW w:w="2410" w:type="dxa"/>
            <w:gridSpan w:val="3"/>
            <w:vAlign w:val="center"/>
          </w:tcPr>
          <w:p w:rsidR="002506DC" w:rsidRDefault="002506DC" w:rsidP="002506DC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组织开展自评整改</w:t>
            </w:r>
          </w:p>
          <w:p w:rsidR="002506DC" w:rsidRDefault="002506DC" w:rsidP="002506DC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集中完善学校申请材料</w:t>
            </w:r>
          </w:p>
          <w:p w:rsidR="002506DC" w:rsidRDefault="002506DC" w:rsidP="002506DC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提交认证申请</w:t>
            </w:r>
          </w:p>
        </w:tc>
        <w:tc>
          <w:tcPr>
            <w:tcW w:w="2976" w:type="dxa"/>
            <w:gridSpan w:val="3"/>
            <w:vAlign w:val="center"/>
          </w:tcPr>
          <w:p w:rsidR="002506DC" w:rsidRDefault="002506DC" w:rsidP="002506DC">
            <w:pPr>
              <w:spacing w:after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sz w:val="18"/>
                <w:szCs w:val="18"/>
              </w:rPr>
              <w:t>完成自评整改工作</w:t>
            </w:r>
          </w:p>
          <w:p w:rsidR="002506DC" w:rsidRDefault="002506DC" w:rsidP="002506DC">
            <w:pPr>
              <w:spacing w:after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加强内外联络，准备专家进校考察</w:t>
            </w:r>
          </w:p>
          <w:p w:rsidR="002506DC" w:rsidRDefault="002506DC" w:rsidP="002506DC">
            <w:pPr>
              <w:spacing w:after="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制定专家进校认证工作方案</w:t>
            </w:r>
          </w:p>
        </w:tc>
        <w:tc>
          <w:tcPr>
            <w:tcW w:w="1701" w:type="dxa"/>
            <w:gridSpan w:val="2"/>
            <w:vAlign w:val="center"/>
          </w:tcPr>
          <w:p w:rsidR="002506DC" w:rsidRDefault="002506DC" w:rsidP="002506DC">
            <w:pPr>
              <w:spacing w:after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协调专家现场考察</w:t>
            </w:r>
          </w:p>
        </w:tc>
      </w:tr>
      <w:tr w:rsidR="002506DC" w:rsidTr="00E845CC">
        <w:trPr>
          <w:trHeight w:val="868"/>
        </w:trPr>
        <w:tc>
          <w:tcPr>
            <w:tcW w:w="4503" w:type="dxa"/>
            <w:gridSpan w:val="4"/>
            <w:vAlign w:val="center"/>
          </w:tcPr>
          <w:p w:rsidR="002506DC" w:rsidRDefault="002506DC" w:rsidP="002506DC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/>
              <w:jc w:val="both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根据自评完善自评报告</w:t>
            </w:r>
          </w:p>
          <w:p w:rsidR="002506DC" w:rsidRDefault="002506DC" w:rsidP="002506DC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/>
              <w:jc w:val="both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统筹各专业自评报告修改完善工作</w:t>
            </w:r>
          </w:p>
        </w:tc>
        <w:tc>
          <w:tcPr>
            <w:tcW w:w="2976" w:type="dxa"/>
            <w:gridSpan w:val="3"/>
            <w:vAlign w:val="center"/>
          </w:tcPr>
          <w:p w:rsidR="002506DC" w:rsidRDefault="002506DC" w:rsidP="002506DC">
            <w:pPr>
              <w:spacing w:after="0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1.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依据自评意见继续优化，定稿报告</w:t>
            </w:r>
          </w:p>
          <w:p w:rsidR="002506DC" w:rsidRDefault="002506DC" w:rsidP="002506DC">
            <w:pPr>
              <w:spacing w:after="0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2.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准备学校现场汇报材料</w:t>
            </w:r>
          </w:p>
        </w:tc>
        <w:tc>
          <w:tcPr>
            <w:tcW w:w="1701" w:type="dxa"/>
            <w:gridSpan w:val="2"/>
            <w:vAlign w:val="center"/>
          </w:tcPr>
          <w:p w:rsidR="002506DC" w:rsidRDefault="002506DC" w:rsidP="002506DC">
            <w:pPr>
              <w:spacing w:after="0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2506DC" w:rsidTr="00E845CC">
        <w:trPr>
          <w:trHeight w:val="180"/>
        </w:trPr>
        <w:tc>
          <w:tcPr>
            <w:tcW w:w="4503" w:type="dxa"/>
            <w:gridSpan w:val="4"/>
            <w:vAlign w:val="center"/>
          </w:tcPr>
          <w:p w:rsidR="002506DC" w:rsidRDefault="002506DC" w:rsidP="002506DC">
            <w:pPr>
              <w:spacing w:after="0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2506DC" w:rsidRDefault="002506DC" w:rsidP="002506DC">
            <w:pPr>
              <w:spacing w:after="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依据自评查找并补充遗漏支撑材料（陈树萍</w:t>
            </w:r>
            <w:r>
              <w:rPr>
                <w:rFonts w:ascii="宋体" w:hAnsi="宋体" w:cs="Times New Roman"/>
                <w:sz w:val="18"/>
                <w:szCs w:val="18"/>
              </w:rPr>
              <w:t>/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史红波）</w:t>
            </w:r>
          </w:p>
        </w:tc>
        <w:tc>
          <w:tcPr>
            <w:tcW w:w="1701" w:type="dxa"/>
            <w:gridSpan w:val="2"/>
            <w:vAlign w:val="center"/>
          </w:tcPr>
          <w:p w:rsidR="002506DC" w:rsidRDefault="002506DC" w:rsidP="002506DC">
            <w:pPr>
              <w:spacing w:after="0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2506DC" w:rsidTr="00E845CC">
        <w:trPr>
          <w:trHeight w:val="1870"/>
        </w:trPr>
        <w:tc>
          <w:tcPr>
            <w:tcW w:w="7479" w:type="dxa"/>
            <w:gridSpan w:val="7"/>
            <w:vAlign w:val="center"/>
          </w:tcPr>
          <w:p w:rsidR="002506DC" w:rsidRDefault="002506DC" w:rsidP="002506DC">
            <w:pPr>
              <w:spacing w:after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1.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完成教改</w:t>
            </w:r>
            <w:r>
              <w:rPr>
                <w:rFonts w:ascii="宋体" w:hAnsi="宋体" w:hint="eastAsia"/>
                <w:sz w:val="18"/>
                <w:szCs w:val="18"/>
              </w:rPr>
              <w:t>立项课程与课题建设（黄贤立）</w:t>
            </w:r>
          </w:p>
          <w:p w:rsidR="002506DC" w:rsidRDefault="002506DC" w:rsidP="002506DC">
            <w:pPr>
              <w:spacing w:after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课堂教学与实践教学督导工作（胡元林）</w:t>
            </w:r>
          </w:p>
          <w:p w:rsidR="002506DC" w:rsidRDefault="002506DC" w:rsidP="002506DC">
            <w:pPr>
              <w:spacing w:after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完成师范生学习满意度调查（胡元林）</w:t>
            </w:r>
          </w:p>
          <w:p w:rsidR="002506DC" w:rsidRDefault="002506DC" w:rsidP="002506DC">
            <w:pPr>
              <w:spacing w:after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开展师范专业毕业生论文专项督导（胡元林）</w:t>
            </w:r>
          </w:p>
          <w:p w:rsidR="002506DC" w:rsidRDefault="002506DC" w:rsidP="002506DC">
            <w:pPr>
              <w:spacing w:after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根据数据采集分析统筹学校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及个各专业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核心指标的核查与优化（胡元林）</w:t>
            </w:r>
          </w:p>
          <w:p w:rsidR="002506DC" w:rsidRDefault="002506DC" w:rsidP="002506DC">
            <w:pPr>
              <w:spacing w:after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完成实践教学基地建设及协议签订（史红波）</w:t>
            </w:r>
          </w:p>
          <w:p w:rsidR="002506DC" w:rsidRDefault="002506DC" w:rsidP="002506DC">
            <w:pPr>
              <w:spacing w:after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统筹指导师范生技能训练（史红波）</w:t>
            </w:r>
          </w:p>
          <w:p w:rsidR="002506DC" w:rsidRDefault="002506DC" w:rsidP="002506DC">
            <w:pPr>
              <w:spacing w:after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根据学校自评，开展专项整改</w:t>
            </w:r>
          </w:p>
        </w:tc>
        <w:tc>
          <w:tcPr>
            <w:tcW w:w="1701" w:type="dxa"/>
            <w:gridSpan w:val="2"/>
            <w:vAlign w:val="center"/>
          </w:tcPr>
          <w:p w:rsidR="002506DC" w:rsidRDefault="002506DC" w:rsidP="002506DC">
            <w:pPr>
              <w:spacing w:after="0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2506DC" w:rsidTr="00E845CC">
        <w:trPr>
          <w:trHeight w:val="1285"/>
        </w:trPr>
        <w:tc>
          <w:tcPr>
            <w:tcW w:w="7479" w:type="dxa"/>
            <w:gridSpan w:val="7"/>
            <w:vAlign w:val="center"/>
          </w:tcPr>
          <w:p w:rsidR="002506DC" w:rsidRDefault="002506DC" w:rsidP="002506DC">
            <w:pPr>
              <w:spacing w:after="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加强校、院师范文化氛围建设（史红波）</w:t>
            </w:r>
          </w:p>
        </w:tc>
        <w:tc>
          <w:tcPr>
            <w:tcW w:w="1701" w:type="dxa"/>
            <w:gridSpan w:val="2"/>
            <w:vAlign w:val="center"/>
          </w:tcPr>
          <w:p w:rsidR="002506DC" w:rsidRDefault="002506DC" w:rsidP="002506DC">
            <w:pPr>
              <w:spacing w:after="0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2506DC" w:rsidTr="00E845CC">
        <w:trPr>
          <w:trHeight w:val="630"/>
        </w:trPr>
        <w:tc>
          <w:tcPr>
            <w:tcW w:w="7479" w:type="dxa"/>
            <w:gridSpan w:val="7"/>
            <w:vAlign w:val="center"/>
          </w:tcPr>
          <w:p w:rsidR="002506DC" w:rsidRDefault="002506DC" w:rsidP="002506DC">
            <w:pPr>
              <w:spacing w:after="0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1.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完成数据采集，形成数据分析报告</w:t>
            </w:r>
          </w:p>
          <w:p w:rsidR="002506DC" w:rsidRDefault="002506DC" w:rsidP="002506DC">
            <w:pPr>
              <w:spacing w:after="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2.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协调开展毕业生跟踪调查</w:t>
            </w:r>
          </w:p>
        </w:tc>
        <w:tc>
          <w:tcPr>
            <w:tcW w:w="1701" w:type="dxa"/>
            <w:gridSpan w:val="2"/>
            <w:vAlign w:val="center"/>
          </w:tcPr>
          <w:p w:rsidR="002506DC" w:rsidRDefault="002506DC" w:rsidP="002506DC">
            <w:pPr>
              <w:spacing w:after="0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2506DC" w:rsidTr="00E845CC">
        <w:trPr>
          <w:trHeight w:val="780"/>
        </w:trPr>
        <w:tc>
          <w:tcPr>
            <w:tcW w:w="7479" w:type="dxa"/>
            <w:gridSpan w:val="7"/>
            <w:vAlign w:val="center"/>
          </w:tcPr>
          <w:p w:rsidR="002506DC" w:rsidRDefault="002506DC" w:rsidP="002506DC">
            <w:pPr>
              <w:spacing w:after="0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1.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根据自评，调整优化相关达成度评价</w:t>
            </w:r>
          </w:p>
          <w:p w:rsidR="002506DC" w:rsidRPr="00BC1F78" w:rsidRDefault="002506DC" w:rsidP="002506DC">
            <w:pPr>
              <w:spacing w:after="0"/>
              <w:rPr>
                <w:rFonts w:ascii="宋体" w:cs="Times New Roman"/>
                <w:sz w:val="18"/>
                <w:szCs w:val="18"/>
              </w:rPr>
            </w:pPr>
            <w:r w:rsidRPr="00BC1F78">
              <w:rPr>
                <w:rFonts w:ascii="宋体" w:hAnsi="宋体" w:cs="Times New Roman" w:hint="eastAsia"/>
                <w:sz w:val="18"/>
                <w:szCs w:val="18"/>
              </w:rPr>
              <w:t>2.</w:t>
            </w:r>
            <w:r w:rsidRPr="00BC1F78">
              <w:rPr>
                <w:rFonts w:ascii="宋体" w:hAnsi="宋体" w:cs="Times New Roman" w:hint="eastAsia"/>
                <w:sz w:val="18"/>
                <w:szCs w:val="18"/>
              </w:rPr>
              <w:t>在自评基础上，完善相关评价（陈田田</w:t>
            </w:r>
            <w:r w:rsidRPr="00BC1F78">
              <w:rPr>
                <w:rFonts w:ascii="宋体" w:hAnsi="宋体" w:cs="Times New Roman"/>
                <w:sz w:val="18"/>
                <w:szCs w:val="18"/>
              </w:rPr>
              <w:t>/</w:t>
            </w:r>
            <w:r w:rsidRPr="00BC1F78">
              <w:rPr>
                <w:rFonts w:ascii="宋体" w:hAnsi="宋体" w:cs="Times New Roman" w:hint="eastAsia"/>
                <w:sz w:val="18"/>
                <w:szCs w:val="18"/>
              </w:rPr>
              <w:t>黄贤立）</w:t>
            </w:r>
          </w:p>
        </w:tc>
        <w:tc>
          <w:tcPr>
            <w:tcW w:w="1701" w:type="dxa"/>
            <w:gridSpan w:val="2"/>
            <w:vAlign w:val="center"/>
          </w:tcPr>
          <w:p w:rsidR="002506DC" w:rsidRDefault="002506DC" w:rsidP="002506DC">
            <w:pPr>
              <w:spacing w:after="0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2506DC" w:rsidTr="00E845CC">
        <w:trPr>
          <w:trHeight w:val="1826"/>
        </w:trPr>
        <w:tc>
          <w:tcPr>
            <w:tcW w:w="2202" w:type="dxa"/>
            <w:gridSpan w:val="2"/>
            <w:vAlign w:val="center"/>
          </w:tcPr>
          <w:p w:rsidR="002506DC" w:rsidRDefault="002506DC" w:rsidP="002506DC">
            <w:pPr>
              <w:spacing w:after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做好校内自评工作</w:t>
            </w:r>
          </w:p>
        </w:tc>
        <w:tc>
          <w:tcPr>
            <w:tcW w:w="1875" w:type="dxa"/>
            <w:vAlign w:val="center"/>
          </w:tcPr>
          <w:p w:rsidR="002506DC" w:rsidRDefault="002506DC" w:rsidP="002506DC">
            <w:pPr>
              <w:spacing w:after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sz w:val="18"/>
                <w:szCs w:val="18"/>
              </w:rPr>
              <w:t>根据自评整改</w:t>
            </w:r>
          </w:p>
          <w:p w:rsidR="002506DC" w:rsidRDefault="002506DC" w:rsidP="002506DC">
            <w:pPr>
              <w:spacing w:after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完成认证申请材料</w:t>
            </w:r>
          </w:p>
        </w:tc>
        <w:tc>
          <w:tcPr>
            <w:tcW w:w="3402" w:type="dxa"/>
            <w:gridSpan w:val="4"/>
            <w:vAlign w:val="center"/>
          </w:tcPr>
          <w:p w:rsidR="002506DC" w:rsidRDefault="002506DC" w:rsidP="002506DC">
            <w:pPr>
              <w:spacing w:after="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sz w:val="18"/>
                <w:szCs w:val="18"/>
              </w:rPr>
              <w:t>完成条件改造和专业环境建设</w:t>
            </w:r>
          </w:p>
          <w:p w:rsidR="002506DC" w:rsidRDefault="002506DC" w:rsidP="002506DC">
            <w:pPr>
              <w:spacing w:after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完成自评整改</w:t>
            </w:r>
          </w:p>
          <w:p w:rsidR="002506DC" w:rsidRDefault="002506DC" w:rsidP="002506DC">
            <w:pPr>
              <w:spacing w:after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继续完善自评报告</w:t>
            </w:r>
          </w:p>
          <w:p w:rsidR="002506DC" w:rsidRDefault="002506DC" w:rsidP="002506DC">
            <w:pPr>
              <w:spacing w:after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完成专业现场汇报材料</w:t>
            </w:r>
          </w:p>
          <w:p w:rsidR="002506DC" w:rsidRDefault="002506DC" w:rsidP="002506DC">
            <w:pPr>
              <w:spacing w:after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本专业教师学习自评报告，做好专家走访与访谈准备</w:t>
            </w:r>
          </w:p>
        </w:tc>
        <w:tc>
          <w:tcPr>
            <w:tcW w:w="1418" w:type="dxa"/>
            <w:vAlign w:val="center"/>
          </w:tcPr>
          <w:p w:rsidR="002506DC" w:rsidRDefault="002506DC" w:rsidP="002506DC">
            <w:pPr>
              <w:spacing w:after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制定学院专家进校考察方案</w:t>
            </w:r>
          </w:p>
          <w:p w:rsidR="002506DC" w:rsidRDefault="002506DC" w:rsidP="002506DC">
            <w:pPr>
              <w:spacing w:after="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506DC" w:rsidRDefault="002506DC" w:rsidP="002506DC">
            <w:pPr>
              <w:spacing w:after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迎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18"/>
                <w:szCs w:val="18"/>
              </w:rPr>
              <w:t>接专家</w:t>
            </w:r>
          </w:p>
          <w:p w:rsidR="002506DC" w:rsidRDefault="002506DC" w:rsidP="002506DC">
            <w:pPr>
              <w:spacing w:after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进校认证</w:t>
            </w:r>
          </w:p>
        </w:tc>
      </w:tr>
      <w:tr w:rsidR="002506DC" w:rsidTr="00E845CC">
        <w:trPr>
          <w:trHeight w:val="548"/>
        </w:trPr>
        <w:tc>
          <w:tcPr>
            <w:tcW w:w="9180" w:type="dxa"/>
            <w:gridSpan w:val="9"/>
            <w:vAlign w:val="center"/>
          </w:tcPr>
          <w:p w:rsidR="002506DC" w:rsidRDefault="002506DC" w:rsidP="002506DC">
            <w:pPr>
              <w:spacing w:after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加强师范生技能训练</w:t>
            </w:r>
          </w:p>
        </w:tc>
      </w:tr>
      <w:tr w:rsidR="002506DC" w:rsidTr="00E845CC">
        <w:trPr>
          <w:trHeight w:val="548"/>
        </w:trPr>
        <w:tc>
          <w:tcPr>
            <w:tcW w:w="5105" w:type="dxa"/>
            <w:gridSpan w:val="5"/>
            <w:vAlign w:val="bottom"/>
          </w:tcPr>
          <w:p w:rsidR="002506DC" w:rsidRDefault="002506DC" w:rsidP="002506DC">
            <w:pPr>
              <w:spacing w:after="0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25</w:t>
            </w: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日督导</w:t>
            </w:r>
          </w:p>
          <w:p w:rsidR="002506DC" w:rsidRDefault="002506DC" w:rsidP="002506DC">
            <w:pPr>
              <w:spacing w:after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2506DC" w:rsidRDefault="002506DC" w:rsidP="002506DC">
            <w:pPr>
              <w:spacing w:after="0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10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月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25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日督导</w:t>
            </w:r>
          </w:p>
        </w:tc>
        <w:tc>
          <w:tcPr>
            <w:tcW w:w="1701" w:type="dxa"/>
            <w:gridSpan w:val="2"/>
            <w:vAlign w:val="center"/>
          </w:tcPr>
          <w:p w:rsidR="002506DC" w:rsidRDefault="002506DC" w:rsidP="002506DC">
            <w:pPr>
              <w:spacing w:after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</w:tbl>
    <w:p w:rsidR="002506DC" w:rsidRDefault="002506DC" w:rsidP="002506DC">
      <w:pPr>
        <w:spacing w:after="0"/>
        <w:rPr>
          <w:rFonts w:hint="eastAsia"/>
        </w:rPr>
      </w:pPr>
    </w:p>
    <w:sectPr w:rsidR="002506DC" w:rsidSect="002506DC">
      <w:headerReference w:type="default" r:id="rId7"/>
      <w:pgSz w:w="11906" w:h="16838" w:code="9"/>
      <w:pgMar w:top="964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A2B" w:rsidRDefault="00405A2B" w:rsidP="002506DC">
      <w:pPr>
        <w:spacing w:after="0"/>
      </w:pPr>
      <w:r>
        <w:separator/>
      </w:r>
    </w:p>
  </w:endnote>
  <w:endnote w:type="continuationSeparator" w:id="0">
    <w:p w:rsidR="00405A2B" w:rsidRDefault="00405A2B" w:rsidP="002506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A2B" w:rsidRDefault="00405A2B" w:rsidP="002506DC">
      <w:pPr>
        <w:spacing w:after="0"/>
      </w:pPr>
      <w:r>
        <w:separator/>
      </w:r>
    </w:p>
  </w:footnote>
  <w:footnote w:type="continuationSeparator" w:id="0">
    <w:p w:rsidR="00405A2B" w:rsidRDefault="00405A2B" w:rsidP="002506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DC" w:rsidRPr="002506DC" w:rsidRDefault="002506DC" w:rsidP="002506DC">
    <w:pPr>
      <w:jc w:val="center"/>
      <w:rPr>
        <w:rFonts w:ascii="黑体" w:eastAsia="黑体" w:hAnsi="黑体" w:cs="黑体"/>
        <w:b/>
        <w:bCs/>
        <w:sz w:val="24"/>
        <w:szCs w:val="24"/>
      </w:rPr>
    </w:pPr>
    <w:r w:rsidRPr="002506DC">
      <w:rPr>
        <w:rFonts w:ascii="黑体" w:eastAsia="黑体" w:hAnsi="黑体" w:cs="黑体" w:hint="eastAsia"/>
        <w:b/>
        <w:bCs/>
        <w:sz w:val="24"/>
        <w:szCs w:val="24"/>
      </w:rPr>
      <w:t>淮阴师范学院师范类专业（中学文）认证试点工作推进安排总表（</w:t>
    </w:r>
    <w:r w:rsidRPr="002506DC">
      <w:rPr>
        <w:rFonts w:ascii="黑体" w:eastAsia="黑体" w:hAnsi="黑体" w:cs="黑体"/>
        <w:b/>
        <w:bCs/>
        <w:sz w:val="24"/>
        <w:szCs w:val="24"/>
      </w:rPr>
      <w:t>2018</w:t>
    </w:r>
    <w:r w:rsidRPr="002506DC">
      <w:rPr>
        <w:rFonts w:ascii="黑体" w:eastAsia="黑体" w:hAnsi="黑体" w:cs="黑体" w:hint="eastAsia"/>
        <w:b/>
        <w:bCs/>
        <w:sz w:val="24"/>
        <w:szCs w:val="24"/>
      </w:rPr>
      <w:t>.</w:t>
    </w:r>
    <w:r w:rsidRPr="002506DC">
      <w:rPr>
        <w:rFonts w:ascii="黑体" w:eastAsia="黑体" w:hAnsi="黑体" w:cs="黑体"/>
        <w:b/>
        <w:bCs/>
        <w:sz w:val="24"/>
        <w:szCs w:val="24"/>
      </w:rPr>
      <w:t>07—2018</w:t>
    </w:r>
    <w:r w:rsidRPr="002506DC">
      <w:rPr>
        <w:rFonts w:ascii="黑体" w:eastAsia="黑体" w:hAnsi="黑体" w:cs="黑体" w:hint="eastAsia"/>
        <w:b/>
        <w:bCs/>
        <w:sz w:val="24"/>
        <w:szCs w:val="24"/>
      </w:rPr>
      <w:t>.</w:t>
    </w:r>
    <w:r w:rsidRPr="002506DC">
      <w:rPr>
        <w:rFonts w:ascii="黑体" w:eastAsia="黑体" w:hAnsi="黑体" w:cs="黑体"/>
        <w:b/>
        <w:bCs/>
        <w:sz w:val="24"/>
        <w:szCs w:val="24"/>
      </w:rPr>
      <w:t>11</w:t>
    </w:r>
    <w:r w:rsidRPr="002506DC">
      <w:rPr>
        <w:rFonts w:ascii="黑体" w:eastAsia="黑体" w:hAnsi="黑体" w:cs="黑体" w:hint="eastAsia"/>
        <w:b/>
        <w:bCs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44F1B9"/>
    <w:multiLevelType w:val="singleLevel"/>
    <w:tmpl w:val="8F44F1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87C41C"/>
    <w:multiLevelType w:val="singleLevel"/>
    <w:tmpl w:val="9F87C4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475D69C"/>
    <w:multiLevelType w:val="singleLevel"/>
    <w:tmpl w:val="6475D6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506DC"/>
    <w:rsid w:val="00323B43"/>
    <w:rsid w:val="003D37D8"/>
    <w:rsid w:val="00405A2B"/>
    <w:rsid w:val="00426133"/>
    <w:rsid w:val="004358AB"/>
    <w:rsid w:val="008B7726"/>
    <w:rsid w:val="00D31D50"/>
    <w:rsid w:val="00E8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F46525-5193-4744-9DE9-B3570965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6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6D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6D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6DC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qFormat/>
    <w:rsid w:val="002506DC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E845C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45C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3</cp:revision>
  <cp:lastPrinted>2018-07-06T01:32:00Z</cp:lastPrinted>
  <dcterms:created xsi:type="dcterms:W3CDTF">2008-09-11T17:20:00Z</dcterms:created>
  <dcterms:modified xsi:type="dcterms:W3CDTF">2018-07-06T01:32:00Z</dcterms:modified>
</cp:coreProperties>
</file>